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D098"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2</w:t>
      </w:r>
    </w:p>
    <w:p w14:paraId="5A41BB16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××市（州）</w:t>
      </w:r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推荐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hint="eastAsia" w:eastAsia="方正小标宋简体"/>
          <w:bCs/>
          <w:sz w:val="44"/>
          <w:szCs w:val="44"/>
        </w:rPr>
        <w:t>（III类、IV类、V类、VI类）</w:t>
      </w:r>
    </w:p>
    <w:p w14:paraId="765BB559">
      <w:pPr>
        <w:adjustRightInd w:val="0"/>
        <w:snapToGrid w:val="0"/>
        <w:spacing w:line="580" w:lineRule="exact"/>
        <w:ind w:firstLine="1440" w:firstLineChars="450"/>
        <w:rPr>
          <w:rFonts w:hint="eastAsia" w:ascii="楷体_GB2312" w:eastAsia="楷体_GB2312"/>
          <w:sz w:val="32"/>
          <w:szCs w:val="32"/>
        </w:rPr>
      </w:pPr>
    </w:p>
    <w:p w14:paraId="343EBAD7">
      <w:pPr>
        <w:adjustRightInd w:val="0"/>
        <w:snapToGrid w:val="0"/>
        <w:spacing w:line="580" w:lineRule="exact"/>
        <w:ind w:firstLine="0" w:firstLineChars="0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推荐单位（盖章）：                                      推荐日期：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5DD8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24" w:type="dxa"/>
            <w:noWrap w:val="0"/>
            <w:vAlign w:val="center"/>
          </w:tcPr>
          <w:p w14:paraId="5606FDA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 w14:paraId="687C6AE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企业名称</w:t>
            </w:r>
          </w:p>
        </w:tc>
        <w:tc>
          <w:tcPr>
            <w:tcW w:w="2025" w:type="dxa"/>
            <w:noWrap w:val="0"/>
            <w:vAlign w:val="center"/>
          </w:tcPr>
          <w:p w14:paraId="7D2563B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申报类别</w:t>
            </w:r>
          </w:p>
        </w:tc>
        <w:tc>
          <w:tcPr>
            <w:tcW w:w="2025" w:type="dxa"/>
            <w:noWrap w:val="0"/>
            <w:vAlign w:val="center"/>
          </w:tcPr>
          <w:p w14:paraId="5346D4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文件名称</w:t>
            </w:r>
          </w:p>
        </w:tc>
        <w:tc>
          <w:tcPr>
            <w:tcW w:w="2025" w:type="dxa"/>
            <w:noWrap w:val="0"/>
            <w:vAlign w:val="center"/>
          </w:tcPr>
          <w:p w14:paraId="56F8386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文件编号</w:t>
            </w:r>
          </w:p>
        </w:tc>
        <w:tc>
          <w:tcPr>
            <w:tcW w:w="2025" w:type="dxa"/>
            <w:noWrap w:val="0"/>
            <w:vAlign w:val="center"/>
          </w:tcPr>
          <w:p w14:paraId="190C59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发文日期</w:t>
            </w:r>
          </w:p>
        </w:tc>
        <w:tc>
          <w:tcPr>
            <w:tcW w:w="2025" w:type="dxa"/>
            <w:noWrap w:val="0"/>
            <w:vAlign w:val="center"/>
          </w:tcPr>
          <w:p w14:paraId="29102CD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备注</w:t>
            </w:r>
          </w:p>
        </w:tc>
      </w:tr>
      <w:tr w14:paraId="3A18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 w14:paraId="32C16D83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DDFEDFB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A6954A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EFEA86D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60119EF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68E5171F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ED3A83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0DE5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 w14:paraId="76E8CE79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3D5301CF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79906D8B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8E1A230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7E8DB51A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73CA04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9D6893D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576C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 w14:paraId="7087947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216B2D5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669A159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9E6E35E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3441E56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52B5A36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6071E04E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664C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 w14:paraId="350CC08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4E29410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2F871D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3788E1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7E3E4B9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6C65E57E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FDCA1A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5660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 w14:paraId="17737ABE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F47B70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47639AA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207B1A39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11F808D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061650C3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7A33000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</w:tbl>
    <w:p w14:paraId="5E9B958C">
      <w:pPr>
        <w:adjustRightInd w:val="0"/>
        <w:snapToGrid w:val="0"/>
        <w:spacing w:line="580" w:lineRule="exact"/>
        <w:ind w:firstLine="0" w:firstLineChars="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填报人：                                               联系电话：</w:t>
      </w:r>
    </w:p>
    <w:p w14:paraId="3B36E6DE">
      <w:pPr>
        <w:adjustRightInd w:val="0"/>
        <w:snapToGrid w:val="0"/>
        <w:spacing w:line="400" w:lineRule="exact"/>
        <w:rPr>
          <w:rFonts w:hint="eastAsia" w:ascii="楷体_GB2312" w:eastAsia="楷体_GB2312"/>
          <w:bCs/>
          <w:sz w:val="28"/>
          <w:szCs w:val="28"/>
        </w:rPr>
      </w:pPr>
    </w:p>
    <w:p w14:paraId="68F82332">
      <w:pPr>
        <w:adjustRightInd w:val="0"/>
        <w:snapToGrid w:val="0"/>
        <w:spacing w:line="400" w:lineRule="exact"/>
      </w:pPr>
      <w:r>
        <w:rPr>
          <w:rFonts w:hint="eastAsia" w:ascii="楷体_GB2312" w:eastAsia="楷体_GB2312"/>
          <w:bCs/>
          <w:sz w:val="28"/>
          <w:szCs w:val="28"/>
        </w:rPr>
        <w:t>注：申报类别包括省级5G工厂、省级双跨工业互联网平台、全国电子信息百强、全国软件百强、全国互联网百强、×年软件业务收入/主营业务收入首次突破×亿元的软件企业/电子信息制造企业。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4E2038-4FBD-4B32-89FE-78AB50A26F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85F001-E9F2-4443-A2BF-FBC7A15CD9C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E505611-1DFE-47CC-9A97-E1F13B470FF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664CD33-E080-4C34-BD24-E2EDF0BD03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6695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36695"/>
    <w:rsid w:val="66ED7E05"/>
    <w:rsid w:val="6A591C0A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2025-08-14T11:06:00Z</dcterms:created>
  <dc:creator>晚安</dc:creator>
  <cp:lastModifiedBy>晚安</cp:lastModifiedBy>
  <dcterms:modified xsi:type="dcterms:W3CDTF">2025-08-14T11:11:32Z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80655D15A58745CF933C4E2B4F6D528C_13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