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0B445">
      <w:pPr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1</w:t>
      </w:r>
    </w:p>
    <w:p w14:paraId="2178DBD4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××市（州）</w:t>
      </w:r>
      <w:r>
        <w:rPr>
          <w:rFonts w:hint="eastAsia" w:eastAsia="方正小标宋简体"/>
          <w:bCs/>
          <w:sz w:val="44"/>
          <w:szCs w:val="44"/>
        </w:rPr>
        <w:t>数字经济</w:t>
      </w:r>
      <w:r>
        <w:rPr>
          <w:rFonts w:eastAsia="方正小标宋简体"/>
          <w:bCs/>
          <w:sz w:val="44"/>
          <w:szCs w:val="44"/>
        </w:rPr>
        <w:t>项目</w:t>
      </w:r>
      <w:r>
        <w:rPr>
          <w:rFonts w:hint="eastAsia" w:eastAsia="方正小标宋简体"/>
          <w:bCs/>
          <w:sz w:val="44"/>
          <w:szCs w:val="44"/>
        </w:rPr>
        <w:t>推荐表（I类、II类）</w:t>
      </w:r>
    </w:p>
    <w:p w14:paraId="3684B86D">
      <w:pPr>
        <w:ind w:firstLine="800" w:firstLineChars="250"/>
        <w:rPr>
          <w:rFonts w:hint="eastAsia" w:eastAsia="方正仿宋_GBK"/>
          <w:sz w:val="32"/>
          <w:szCs w:val="32"/>
        </w:rPr>
      </w:pPr>
    </w:p>
    <w:p w14:paraId="55BDCAF5">
      <w:pPr>
        <w:ind w:firstLine="0" w:firstLineChars="0"/>
        <w:jc w:val="left"/>
        <w:rPr>
          <w:rFonts w:hint="eastAsia"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推荐</w:t>
      </w:r>
      <w:r>
        <w:rPr>
          <w:rFonts w:hint="eastAsia" w:ascii="楷体_GB2312" w:hAnsi="Times New Roman" w:eastAsia="楷体_GB2312" w:cs="Times New Roman"/>
          <w:sz w:val="30"/>
          <w:szCs w:val="30"/>
        </w:rPr>
        <w:t xml:space="preserve">单位（盖章）：                                      </w:t>
      </w:r>
      <w:r>
        <w:rPr>
          <w:rFonts w:hint="eastAsia" w:ascii="楷体_GB2312" w:eastAsia="楷体_GB2312"/>
          <w:sz w:val="30"/>
          <w:szCs w:val="30"/>
        </w:rPr>
        <w:t>推荐</w:t>
      </w:r>
      <w:r>
        <w:rPr>
          <w:rFonts w:hint="eastAsia" w:ascii="楷体_GB2312" w:hAnsi="Times New Roman" w:eastAsia="楷体_GB2312" w:cs="Times New Roman"/>
          <w:sz w:val="30"/>
          <w:szCs w:val="30"/>
        </w:rPr>
        <w:t>日期：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317"/>
        <w:gridCol w:w="1733"/>
      </w:tblGrid>
      <w:tr w14:paraId="15A9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noWrap w:val="0"/>
            <w:vAlign w:val="top"/>
          </w:tcPr>
          <w:p w14:paraId="2D7DD982"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序号</w:t>
            </w:r>
          </w:p>
        </w:tc>
        <w:tc>
          <w:tcPr>
            <w:tcW w:w="714" w:type="pct"/>
            <w:noWrap w:val="0"/>
            <w:vAlign w:val="top"/>
          </w:tcPr>
          <w:p w14:paraId="0627A389"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企业名称</w:t>
            </w:r>
          </w:p>
        </w:tc>
        <w:tc>
          <w:tcPr>
            <w:tcW w:w="714" w:type="pct"/>
            <w:noWrap w:val="0"/>
            <w:vAlign w:val="top"/>
          </w:tcPr>
          <w:p w14:paraId="30330F5A"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贯标类型</w:t>
            </w:r>
          </w:p>
        </w:tc>
        <w:tc>
          <w:tcPr>
            <w:tcW w:w="714" w:type="pct"/>
            <w:noWrap w:val="0"/>
            <w:vAlign w:val="top"/>
          </w:tcPr>
          <w:p w14:paraId="2BA4204C"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贯标等级</w:t>
            </w:r>
          </w:p>
        </w:tc>
        <w:tc>
          <w:tcPr>
            <w:tcW w:w="714" w:type="pct"/>
            <w:noWrap w:val="0"/>
            <w:vAlign w:val="top"/>
          </w:tcPr>
          <w:p w14:paraId="6749178B"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贯标证书编号</w:t>
            </w:r>
          </w:p>
        </w:tc>
        <w:tc>
          <w:tcPr>
            <w:tcW w:w="817" w:type="pct"/>
            <w:noWrap w:val="0"/>
            <w:vAlign w:val="top"/>
          </w:tcPr>
          <w:p w14:paraId="2B99DF6D"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贯标证书时间</w:t>
            </w:r>
          </w:p>
        </w:tc>
        <w:tc>
          <w:tcPr>
            <w:tcW w:w="611" w:type="pct"/>
            <w:noWrap w:val="0"/>
            <w:vAlign w:val="top"/>
          </w:tcPr>
          <w:p w14:paraId="56B342CD">
            <w:pPr>
              <w:spacing w:line="48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备注</w:t>
            </w:r>
          </w:p>
        </w:tc>
      </w:tr>
      <w:tr w14:paraId="16A2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noWrap w:val="0"/>
            <w:vAlign w:val="top"/>
          </w:tcPr>
          <w:p w14:paraId="4DB750A8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 w14:paraId="4C45D572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 w14:paraId="1E1FFEFC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 w14:paraId="1B36BB78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 w14:paraId="004F7986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17" w:type="pct"/>
            <w:noWrap w:val="0"/>
            <w:vAlign w:val="top"/>
          </w:tcPr>
          <w:p w14:paraId="302B0288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11" w:type="pct"/>
            <w:noWrap w:val="0"/>
            <w:vAlign w:val="top"/>
          </w:tcPr>
          <w:p w14:paraId="7D0AD3DF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5410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noWrap w:val="0"/>
            <w:vAlign w:val="top"/>
          </w:tcPr>
          <w:p w14:paraId="71D3A13E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 w14:paraId="41FE1737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 w14:paraId="2CA54348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 w14:paraId="63C17E7E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 w14:paraId="2F8B9C39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17" w:type="pct"/>
            <w:noWrap w:val="0"/>
            <w:vAlign w:val="top"/>
          </w:tcPr>
          <w:p w14:paraId="5E30D0F7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11" w:type="pct"/>
            <w:noWrap w:val="0"/>
            <w:vAlign w:val="top"/>
          </w:tcPr>
          <w:p w14:paraId="49AD6925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7E90B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noWrap w:val="0"/>
            <w:vAlign w:val="top"/>
          </w:tcPr>
          <w:p w14:paraId="78718EF1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 w14:paraId="78272A57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 w14:paraId="352AB0EC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 w14:paraId="3D09ED5F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4" w:type="pct"/>
            <w:noWrap w:val="0"/>
            <w:vAlign w:val="top"/>
          </w:tcPr>
          <w:p w14:paraId="16AD25AC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17" w:type="pct"/>
            <w:noWrap w:val="0"/>
            <w:vAlign w:val="top"/>
          </w:tcPr>
          <w:p w14:paraId="1A83E7C0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11" w:type="pct"/>
            <w:noWrap w:val="0"/>
            <w:vAlign w:val="top"/>
          </w:tcPr>
          <w:p w14:paraId="6730F221"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</w:tbl>
    <w:p w14:paraId="5DD91D7D">
      <w:pPr>
        <w:jc w:val="left"/>
        <w:rPr>
          <w:rFonts w:hint="eastAsia" w:ascii="楷体_GB2312" w:hAnsi="Times New Roman" w:eastAsia="楷体_GB2312" w:cs="Times New Roman"/>
          <w:sz w:val="30"/>
          <w:szCs w:val="30"/>
        </w:rPr>
      </w:pPr>
      <w:r>
        <w:rPr>
          <w:rFonts w:hint="eastAsia" w:ascii="楷体_GB2312" w:hAnsi="Times New Roman" w:eastAsia="楷体_GB2312" w:cs="Times New Roman"/>
          <w:sz w:val="30"/>
          <w:szCs w:val="30"/>
        </w:rPr>
        <w:t>填报人：                                               联系电话：</w:t>
      </w:r>
    </w:p>
    <w:p w14:paraId="7FEBCDA0">
      <w:pPr>
        <w:adjustRightInd w:val="0"/>
        <w:snapToGrid w:val="0"/>
        <w:spacing w:line="600" w:lineRule="exact"/>
      </w:pPr>
      <w:r>
        <w:rPr>
          <w:rFonts w:hint="eastAsia" w:ascii="楷体_GB2312" w:eastAsia="楷体_GB2312"/>
          <w:bCs/>
          <w:sz w:val="28"/>
          <w:szCs w:val="28"/>
        </w:rPr>
        <w:t>注：贯标类型包括两化融合管理体系贯标、DCMM贯标。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936109-7404-4D9B-B719-35FFFDFC9E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19F5B7B-CB93-4E26-9050-18CFF80ECD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EA7588-1B11-4BED-A6FA-F9F8FC801CC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55DBD60B-73B4-46DB-A022-BD5A61601530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DEEEA3B4-EA9D-45B9-9D47-29D739AEFFA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9C8D5254-925B-4D70-B058-5E52B4E42C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01651"/>
    <w:rsid w:val="041B36CB"/>
    <w:rsid w:val="048746A7"/>
    <w:rsid w:val="1BDB3B61"/>
    <w:rsid w:val="1DE676BF"/>
    <w:rsid w:val="21532454"/>
    <w:rsid w:val="24255ABF"/>
    <w:rsid w:val="27190F91"/>
    <w:rsid w:val="321F34EA"/>
    <w:rsid w:val="3A844255"/>
    <w:rsid w:val="3F5356B7"/>
    <w:rsid w:val="40956478"/>
    <w:rsid w:val="48855E27"/>
    <w:rsid w:val="4B5B02C7"/>
    <w:rsid w:val="4E974C94"/>
    <w:rsid w:val="525E094F"/>
    <w:rsid w:val="588840E5"/>
    <w:rsid w:val="594360F8"/>
    <w:rsid w:val="5AA8235D"/>
    <w:rsid w:val="66ED7E05"/>
    <w:rsid w:val="6A995F75"/>
    <w:rsid w:val="6B9062F3"/>
    <w:rsid w:val="6D51777A"/>
    <w:rsid w:val="6D7D5FAF"/>
    <w:rsid w:val="6EA01651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4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4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5">
    <w:name w:val="样式2"/>
    <w:basedOn w:val="1"/>
    <w:uiPriority w:val="0"/>
    <w:rPr>
      <w:rFonts w:hint="eastAsia" w:ascii="Songti SC" w:hAnsi="Songti SC" w:eastAsia="仿宋_GB2312"/>
      <w:sz w:val="24"/>
    </w:rPr>
  </w:style>
  <w:style w:type="paragraph" w:customStyle="1" w:styleId="16">
    <w:name w:val="样式3"/>
    <w:basedOn w:val="1"/>
    <w:qFormat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7">
    <w:name w:val="样式4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8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9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2025-08-14T11:08:00Z</dcterms:created>
  <dc:creator>晚安</dc:creator>
  <cp:lastModifiedBy>晚安</cp:lastModifiedBy>
  <dcterms:modified xsi:type="dcterms:W3CDTF">2025-08-14T11:12:18Z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7EC7FE9256A74A059275113A878F7302_13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