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关于转发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市经信局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关于组织开展工信部第四批专精特新“小巨人”企业培育和第一批专精特新“小巨人”企业复核工作的通知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宋体" w:hAnsi="宋体" w:eastAsia="宋体" w:cs="宋体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各企业：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转发市经信局《关于组织开展工信部第四批专精特新“小巨人”企业培育和第一批专精特新“小巨人”企业复核工作的通知》（附件），现就有关工作通知如下：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CESI仿宋-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CESI仿宋-GB2312" w:cs="Times New Roman"/>
          <w:b w:val="0"/>
          <w:bCs w:val="0"/>
          <w:sz w:val="32"/>
          <w:szCs w:val="32"/>
          <w:lang w:val="en-US" w:eastAsia="zh-CN"/>
        </w:rPr>
        <w:t>此次申报工信部采取线上线下方式同时进行，企业需在6月21日至6月28日工信部线上申报系统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32"/>
        </w:rPr>
        <w:t>（zjtx.miit.gov.cn，技术支持电话：0571-56137700）</w:t>
      </w:r>
      <w:r>
        <w:rPr>
          <w:rFonts w:hint="eastAsia" w:ascii="Times New Roman" w:hAnsi="Times New Roman" w:eastAsia="CESI仿宋-GB2312" w:cs="Times New Roman"/>
          <w:b w:val="0"/>
          <w:bCs w:val="0"/>
          <w:sz w:val="32"/>
          <w:szCs w:val="32"/>
          <w:lang w:val="en-US" w:eastAsia="zh-CN"/>
        </w:rPr>
        <w:t>开放时间完成申报，并同时准备线下资料。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CESI仿宋-GB2312" w:cs="Times New Roman"/>
          <w:b w:val="0"/>
          <w:bCs w:val="0"/>
          <w:sz w:val="32"/>
          <w:szCs w:val="32"/>
          <w:lang w:val="en-US" w:eastAsia="zh-CN"/>
        </w:rPr>
        <w:t>线下将第四批专精特新“小巨人”企业申请书（附件3）纸质版</w:t>
      </w:r>
      <w:r>
        <w:rPr>
          <w:rFonts w:hint="eastAsia" w:ascii="Times New Roman" w:hAnsi="Times New Roman" w:eastAsia="CESI仿宋-GB2312" w:cs="Times New Roman"/>
          <w:b/>
          <w:bCs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CESI仿宋-GB2312" w:cs="Times New Roman"/>
          <w:b w:val="0"/>
          <w:bCs w:val="0"/>
          <w:sz w:val="32"/>
          <w:szCs w:val="32"/>
          <w:lang w:val="en-US" w:eastAsia="zh-CN"/>
        </w:rPr>
        <w:t>份（</w:t>
      </w:r>
      <w:r>
        <w:rPr>
          <w:rFonts w:hint="eastAsia" w:ascii="Times New Roman" w:hAnsi="Times New Roman" w:eastAsia="CESI仿宋-GB2312" w:cs="Times New Roman"/>
          <w:b/>
          <w:bCs/>
          <w:sz w:val="32"/>
          <w:szCs w:val="32"/>
          <w:lang w:val="en-US" w:eastAsia="zh-CN"/>
        </w:rPr>
        <w:t>其中3份与佐证材料合订成册，另3份申请书单独装订</w:t>
      </w:r>
      <w:r>
        <w:rPr>
          <w:rFonts w:hint="eastAsia" w:ascii="Times New Roman" w:hAnsi="Times New Roman" w:eastAsia="CESI仿宋-GB2312" w:cs="Times New Roman"/>
          <w:b w:val="0"/>
          <w:bCs w:val="0"/>
          <w:sz w:val="32"/>
          <w:szCs w:val="32"/>
          <w:lang w:val="en-US" w:eastAsia="zh-CN"/>
        </w:rPr>
        <w:t>）于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2022年6月2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日前报送至区科经局经济运行科（融创智谷C5栋裙楼512），</w:t>
      </w:r>
      <w:bookmarkStart w:id="0" w:name="_GoBack"/>
      <w:bookmarkEnd w:id="0"/>
      <w:r>
        <w:rPr>
          <w:rFonts w:hint="eastAsia" w:ascii="Times New Roman" w:hAnsi="Times New Roman" w:eastAsia="CESI仿宋-GB2312" w:cs="Times New Roman"/>
          <w:b w:val="0"/>
          <w:bCs w:val="0"/>
          <w:sz w:val="32"/>
          <w:szCs w:val="32"/>
          <w:lang w:val="en-US" w:eastAsia="zh-CN"/>
        </w:rPr>
        <w:t>第四批专精特新“小巨人”推荐</w:t>
      </w:r>
      <w:r>
        <w:rPr>
          <w:rFonts w:hint="eastAsia" w:ascii="Times New Roman" w:hAnsi="Times New Roman" w:eastAsia="CESI仿宋-GB2312" w:cs="Times New Roman"/>
          <w:b/>
          <w:bCs/>
          <w:sz w:val="32"/>
          <w:szCs w:val="32"/>
          <w:lang w:val="en-US" w:eastAsia="zh-CN"/>
        </w:rPr>
        <w:t>汇总表</w:t>
      </w:r>
      <w:r>
        <w:rPr>
          <w:rFonts w:hint="eastAsia" w:ascii="Times New Roman" w:hAnsi="Times New Roman" w:eastAsia="CESI仿宋-GB2312" w:cs="Times New Roman"/>
          <w:b w:val="0"/>
          <w:bCs w:val="0"/>
          <w:sz w:val="32"/>
          <w:szCs w:val="32"/>
          <w:lang w:val="en-US" w:eastAsia="zh-CN"/>
        </w:rPr>
        <w:t>（附件5）</w:t>
      </w:r>
      <w:r>
        <w:rPr>
          <w:rFonts w:hint="eastAsia" w:ascii="Times New Roman" w:hAnsi="Times New Roman" w:eastAsia="CESI仿宋-GB2312" w:cs="Times New Roman"/>
          <w:b/>
          <w:bCs/>
          <w:sz w:val="32"/>
          <w:szCs w:val="32"/>
          <w:lang w:val="en-US" w:eastAsia="zh-CN"/>
        </w:rPr>
        <w:t>word版</w:t>
      </w:r>
      <w:r>
        <w:rPr>
          <w:rFonts w:hint="eastAsia" w:ascii="Times New Roman" w:hAnsi="Times New Roman" w:eastAsia="CESI仿宋-GB2312" w:cs="Times New Roman"/>
          <w:b w:val="0"/>
          <w:bCs w:val="0"/>
          <w:sz w:val="32"/>
          <w:szCs w:val="32"/>
          <w:lang w:val="en-US" w:eastAsia="zh-CN"/>
        </w:rPr>
        <w:t>发送至邮箱370768894@qq.com，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纸质材料须与网上填报信息内容一致。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联系人：陈容  87374326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市经信局《关于组织开展工信部第四批专精特新“小巨人”企业培育和第一批专精特新“小巨人”企业复核工作的通知》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洪山区科学技术和经济信息化局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2022年6月20日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CESI仿宋-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1402A"/>
    <w:rsid w:val="04D119EF"/>
    <w:rsid w:val="09134033"/>
    <w:rsid w:val="0DF5BE26"/>
    <w:rsid w:val="127E21FC"/>
    <w:rsid w:val="1E9365D3"/>
    <w:rsid w:val="2779743A"/>
    <w:rsid w:val="27F911E4"/>
    <w:rsid w:val="29451AC0"/>
    <w:rsid w:val="2CB23E05"/>
    <w:rsid w:val="2EFE4A08"/>
    <w:rsid w:val="2F7D9CFB"/>
    <w:rsid w:val="2FCC383D"/>
    <w:rsid w:val="2FF0B4C7"/>
    <w:rsid w:val="31D1092A"/>
    <w:rsid w:val="35DF4027"/>
    <w:rsid w:val="36B9A89B"/>
    <w:rsid w:val="36C234C9"/>
    <w:rsid w:val="37BD8E42"/>
    <w:rsid w:val="37F69ABA"/>
    <w:rsid w:val="3DFF51F7"/>
    <w:rsid w:val="3F3C852A"/>
    <w:rsid w:val="432E76DD"/>
    <w:rsid w:val="43843DB9"/>
    <w:rsid w:val="44FD9EB8"/>
    <w:rsid w:val="49DD3967"/>
    <w:rsid w:val="55F5247F"/>
    <w:rsid w:val="5A6C4310"/>
    <w:rsid w:val="5CFF4DFE"/>
    <w:rsid w:val="5D4F3B94"/>
    <w:rsid w:val="5EDF12E8"/>
    <w:rsid w:val="5F726990"/>
    <w:rsid w:val="5FB10876"/>
    <w:rsid w:val="5FFA2817"/>
    <w:rsid w:val="69EBCBC1"/>
    <w:rsid w:val="6F577FBB"/>
    <w:rsid w:val="6FD34772"/>
    <w:rsid w:val="6FEF69C5"/>
    <w:rsid w:val="6FFF5CF8"/>
    <w:rsid w:val="71DF4504"/>
    <w:rsid w:val="76BF6BCE"/>
    <w:rsid w:val="773D6BF0"/>
    <w:rsid w:val="77DFD20F"/>
    <w:rsid w:val="77EAEFEE"/>
    <w:rsid w:val="7BDE8008"/>
    <w:rsid w:val="7BEE0B92"/>
    <w:rsid w:val="7D7EC0CF"/>
    <w:rsid w:val="7DEF3CD2"/>
    <w:rsid w:val="7EDDD8BB"/>
    <w:rsid w:val="7EDF5B14"/>
    <w:rsid w:val="7F9E91C5"/>
    <w:rsid w:val="7FBFCA8F"/>
    <w:rsid w:val="7FEED8E0"/>
    <w:rsid w:val="7FF490CE"/>
    <w:rsid w:val="7FFB1AFA"/>
    <w:rsid w:val="7FFFF6B8"/>
    <w:rsid w:val="9BCFAE22"/>
    <w:rsid w:val="9BFFD4AC"/>
    <w:rsid w:val="9F5B3217"/>
    <w:rsid w:val="AB5FD0FB"/>
    <w:rsid w:val="AF756A26"/>
    <w:rsid w:val="AFEEFB00"/>
    <w:rsid w:val="AFFF537D"/>
    <w:rsid w:val="B6F78EC6"/>
    <w:rsid w:val="B7F3218E"/>
    <w:rsid w:val="BDEBAD41"/>
    <w:rsid w:val="BEF67B25"/>
    <w:rsid w:val="BF5F8C04"/>
    <w:rsid w:val="C5FBCAF9"/>
    <w:rsid w:val="CBF760FD"/>
    <w:rsid w:val="CDFF0A8A"/>
    <w:rsid w:val="D7FE25F5"/>
    <w:rsid w:val="DD9D90D7"/>
    <w:rsid w:val="DDDF8934"/>
    <w:rsid w:val="DEFF1F8D"/>
    <w:rsid w:val="DFDFD371"/>
    <w:rsid w:val="DFE7D6B3"/>
    <w:rsid w:val="DFFBA6F3"/>
    <w:rsid w:val="EB77F9BB"/>
    <w:rsid w:val="ECFDB117"/>
    <w:rsid w:val="EDCAF800"/>
    <w:rsid w:val="EEB3251E"/>
    <w:rsid w:val="EFBF2BD9"/>
    <w:rsid w:val="F7EF743B"/>
    <w:rsid w:val="FB193E9F"/>
    <w:rsid w:val="FCEE78C0"/>
    <w:rsid w:val="FDFFF264"/>
    <w:rsid w:val="FFB7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2014-11-04T20:08:00Z</dcterms:created>
  <dc:creator>lx</dc:creator>
  <cp:lastModifiedBy>李强</cp:lastModifiedBy>
  <cp:lastPrinted>2022-03-09T20:14:00Z</cp:lastPrinted>
  <dcterms:modified xsi:type="dcterms:W3CDTF">2022-06-20T13:23:20Z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9FDB1085A5624A42B966146DC9F5C006</vt:lpwstr>
  </property>
</Properties>
</file>